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C70" w:rsidRDefault="00D2331D">
      <w:pPr>
        <w:spacing w:line="200" w:lineRule="atLeast"/>
        <w:ind w:left="83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901700" cy="241300"/>
                <wp:effectExtent l="6350" t="9525" r="15875" b="6350"/>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700" cy="241300"/>
                          <a:chOff x="0" y="0"/>
                          <a:chExt cx="1420" cy="380"/>
                        </a:xfrm>
                      </wpg:grpSpPr>
                      <wpg:grpSp>
                        <wpg:cNvPr id="2" name="Group 33"/>
                        <wpg:cNvGrpSpPr>
                          <a:grpSpLocks/>
                        </wpg:cNvGrpSpPr>
                        <wpg:grpSpPr bwMode="auto">
                          <a:xfrm>
                            <a:off x="10" y="10"/>
                            <a:ext cx="1400" cy="360"/>
                            <a:chOff x="10" y="10"/>
                            <a:chExt cx="1400" cy="360"/>
                          </a:xfrm>
                        </wpg:grpSpPr>
                        <wps:wsp>
                          <wps:cNvPr id="3" name="Freeform 34"/>
                          <wps:cNvSpPr>
                            <a:spLocks/>
                          </wps:cNvSpPr>
                          <wps:spPr bwMode="auto">
                            <a:xfrm>
                              <a:off x="10" y="10"/>
                              <a:ext cx="1400" cy="360"/>
                            </a:xfrm>
                            <a:custGeom>
                              <a:avLst/>
                              <a:gdLst>
                                <a:gd name="T0" fmla="+- 0 1410 10"/>
                                <a:gd name="T1" fmla="*/ T0 w 1400"/>
                                <a:gd name="T2" fmla="+- 0 10 10"/>
                                <a:gd name="T3" fmla="*/ 10 h 360"/>
                                <a:gd name="T4" fmla="+- 0 10 10"/>
                                <a:gd name="T5" fmla="*/ T4 w 1400"/>
                                <a:gd name="T6" fmla="+- 0 10 10"/>
                                <a:gd name="T7" fmla="*/ 10 h 360"/>
                                <a:gd name="T8" fmla="+- 0 10 10"/>
                                <a:gd name="T9" fmla="*/ T8 w 1400"/>
                                <a:gd name="T10" fmla="+- 0 370 10"/>
                                <a:gd name="T11" fmla="*/ 370 h 360"/>
                                <a:gd name="T12" fmla="+- 0 30 10"/>
                                <a:gd name="T13" fmla="*/ T12 w 1400"/>
                                <a:gd name="T14" fmla="+- 0 350 10"/>
                                <a:gd name="T15" fmla="*/ 350 h 360"/>
                                <a:gd name="T16" fmla="+- 0 30 10"/>
                                <a:gd name="T17" fmla="*/ T16 w 1400"/>
                                <a:gd name="T18" fmla="+- 0 30 10"/>
                                <a:gd name="T19" fmla="*/ 30 h 360"/>
                                <a:gd name="T20" fmla="+- 0 1390 10"/>
                                <a:gd name="T21" fmla="*/ T20 w 1400"/>
                                <a:gd name="T22" fmla="+- 0 30 10"/>
                                <a:gd name="T23" fmla="*/ 30 h 360"/>
                                <a:gd name="T24" fmla="+- 0 1410 10"/>
                                <a:gd name="T25" fmla="*/ T24 w 1400"/>
                                <a:gd name="T26" fmla="+- 0 10 10"/>
                                <a:gd name="T27" fmla="*/ 10 h 360"/>
                              </a:gdLst>
                              <a:ahLst/>
                              <a:cxnLst>
                                <a:cxn ang="0">
                                  <a:pos x="T1" y="T3"/>
                                </a:cxn>
                                <a:cxn ang="0">
                                  <a:pos x="T5" y="T7"/>
                                </a:cxn>
                                <a:cxn ang="0">
                                  <a:pos x="T9" y="T11"/>
                                </a:cxn>
                                <a:cxn ang="0">
                                  <a:pos x="T13" y="T15"/>
                                </a:cxn>
                                <a:cxn ang="0">
                                  <a:pos x="T17" y="T19"/>
                                </a:cxn>
                                <a:cxn ang="0">
                                  <a:pos x="T21" y="T23"/>
                                </a:cxn>
                                <a:cxn ang="0">
                                  <a:pos x="T25" y="T27"/>
                                </a:cxn>
                              </a:cxnLst>
                              <a:rect l="0" t="0" r="r" b="b"/>
                              <a:pathLst>
                                <a:path w="1400" h="360">
                                  <a:moveTo>
                                    <a:pt x="1400" y="0"/>
                                  </a:moveTo>
                                  <a:lnTo>
                                    <a:pt x="0" y="0"/>
                                  </a:lnTo>
                                  <a:lnTo>
                                    <a:pt x="0" y="360"/>
                                  </a:lnTo>
                                  <a:lnTo>
                                    <a:pt x="20" y="340"/>
                                  </a:lnTo>
                                  <a:lnTo>
                                    <a:pt x="20" y="20"/>
                                  </a:lnTo>
                                  <a:lnTo>
                                    <a:pt x="1380" y="20"/>
                                  </a:lnTo>
                                  <a:lnTo>
                                    <a:pt x="140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0"/>
                        <wpg:cNvGrpSpPr>
                          <a:grpSpLocks/>
                        </wpg:cNvGrpSpPr>
                        <wpg:grpSpPr bwMode="auto">
                          <a:xfrm>
                            <a:off x="10" y="10"/>
                            <a:ext cx="1400" cy="360"/>
                            <a:chOff x="10" y="10"/>
                            <a:chExt cx="1400" cy="360"/>
                          </a:xfrm>
                        </wpg:grpSpPr>
                        <wps:wsp>
                          <wps:cNvPr id="5" name="Freeform 32"/>
                          <wps:cNvSpPr>
                            <a:spLocks/>
                          </wps:cNvSpPr>
                          <wps:spPr bwMode="auto">
                            <a:xfrm>
                              <a:off x="10" y="10"/>
                              <a:ext cx="1400" cy="360"/>
                            </a:xfrm>
                            <a:custGeom>
                              <a:avLst/>
                              <a:gdLst>
                                <a:gd name="T0" fmla="+- 0 1410 10"/>
                                <a:gd name="T1" fmla="*/ T0 w 1400"/>
                                <a:gd name="T2" fmla="+- 0 10 10"/>
                                <a:gd name="T3" fmla="*/ 10 h 360"/>
                                <a:gd name="T4" fmla="+- 0 1390 10"/>
                                <a:gd name="T5" fmla="*/ T4 w 1400"/>
                                <a:gd name="T6" fmla="+- 0 30 10"/>
                                <a:gd name="T7" fmla="*/ 30 h 360"/>
                                <a:gd name="T8" fmla="+- 0 1390 10"/>
                                <a:gd name="T9" fmla="*/ T8 w 1400"/>
                                <a:gd name="T10" fmla="+- 0 350 10"/>
                                <a:gd name="T11" fmla="*/ 350 h 360"/>
                                <a:gd name="T12" fmla="+- 0 30 10"/>
                                <a:gd name="T13" fmla="*/ T12 w 1400"/>
                                <a:gd name="T14" fmla="+- 0 350 10"/>
                                <a:gd name="T15" fmla="*/ 350 h 360"/>
                                <a:gd name="T16" fmla="+- 0 10 10"/>
                                <a:gd name="T17" fmla="*/ T16 w 1400"/>
                                <a:gd name="T18" fmla="+- 0 370 10"/>
                                <a:gd name="T19" fmla="*/ 370 h 360"/>
                                <a:gd name="T20" fmla="+- 0 1410 10"/>
                                <a:gd name="T21" fmla="*/ T20 w 1400"/>
                                <a:gd name="T22" fmla="+- 0 370 10"/>
                                <a:gd name="T23" fmla="*/ 370 h 360"/>
                                <a:gd name="T24" fmla="+- 0 1410 10"/>
                                <a:gd name="T25" fmla="*/ T24 w 1400"/>
                                <a:gd name="T26" fmla="+- 0 10 10"/>
                                <a:gd name="T27" fmla="*/ 10 h 360"/>
                              </a:gdLst>
                              <a:ahLst/>
                              <a:cxnLst>
                                <a:cxn ang="0">
                                  <a:pos x="T1" y="T3"/>
                                </a:cxn>
                                <a:cxn ang="0">
                                  <a:pos x="T5" y="T7"/>
                                </a:cxn>
                                <a:cxn ang="0">
                                  <a:pos x="T9" y="T11"/>
                                </a:cxn>
                                <a:cxn ang="0">
                                  <a:pos x="T13" y="T15"/>
                                </a:cxn>
                                <a:cxn ang="0">
                                  <a:pos x="T17" y="T19"/>
                                </a:cxn>
                                <a:cxn ang="0">
                                  <a:pos x="T21" y="T23"/>
                                </a:cxn>
                                <a:cxn ang="0">
                                  <a:pos x="T25" y="T27"/>
                                </a:cxn>
                              </a:cxnLst>
                              <a:rect l="0" t="0" r="r" b="b"/>
                              <a:pathLst>
                                <a:path w="1400" h="360">
                                  <a:moveTo>
                                    <a:pt x="1400" y="0"/>
                                  </a:moveTo>
                                  <a:lnTo>
                                    <a:pt x="1380" y="20"/>
                                  </a:lnTo>
                                  <a:lnTo>
                                    <a:pt x="1380" y="340"/>
                                  </a:lnTo>
                                  <a:lnTo>
                                    <a:pt x="20" y="340"/>
                                  </a:lnTo>
                                  <a:lnTo>
                                    <a:pt x="0" y="360"/>
                                  </a:lnTo>
                                  <a:lnTo>
                                    <a:pt x="1400" y="360"/>
                                  </a:lnTo>
                                  <a:lnTo>
                                    <a:pt x="140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31"/>
                          <wps:cNvSpPr txBox="1">
                            <a:spLocks noChangeArrowheads="1"/>
                          </wps:cNvSpPr>
                          <wps:spPr bwMode="auto">
                            <a:xfrm>
                              <a:off x="0" y="0"/>
                              <a:ext cx="1420" cy="380"/>
                            </a:xfrm>
                            <a:prstGeom prst="rect">
                              <a:avLst/>
                            </a:prstGeom>
                            <a:solidFill>
                              <a:srgbClr val="BFBFBF"/>
                            </a:solidFill>
                            <a:ln w="12700">
                              <a:solidFill>
                                <a:srgbClr val="7F7F7F"/>
                              </a:solidFill>
                              <a:miter lim="800000"/>
                              <a:headEnd/>
                              <a:tailEnd/>
                            </a:ln>
                          </wps:spPr>
                          <wps:txbx>
                            <w:txbxContent>
                              <w:p w:rsidR="00643C70" w:rsidRDefault="002037F5">
                                <w:pPr>
                                  <w:spacing w:before="85"/>
                                  <w:ind w:left="313"/>
                                  <w:rPr>
                                    <w:rFonts w:ascii="Arial" w:eastAsia="Arial" w:hAnsi="Arial" w:cs="Arial"/>
                                    <w:sz w:val="16"/>
                                    <w:szCs w:val="16"/>
                                  </w:rPr>
                                </w:pPr>
                                <w:r>
                                  <w:rPr>
                                    <w:rFonts w:ascii="Arial"/>
                                    <w:b/>
                                    <w:sz w:val="16"/>
                                  </w:rPr>
                                  <w:t>Start</w:t>
                                </w:r>
                                <w:r>
                                  <w:rPr>
                                    <w:rFonts w:ascii="Arial"/>
                                    <w:b/>
                                    <w:spacing w:val="-1"/>
                                    <w:sz w:val="16"/>
                                  </w:rPr>
                                  <w:t xml:space="preserve"> </w:t>
                                </w:r>
                                <w:r>
                                  <w:rPr>
                                    <w:rFonts w:ascii="Arial"/>
                                    <w:b/>
                                    <w:sz w:val="16"/>
                                  </w:rPr>
                                  <w:t>Over</w:t>
                                </w:r>
                              </w:p>
                            </w:txbxContent>
                          </wps:txbx>
                          <wps:bodyPr rot="0" vert="horz" wrap="square" lIns="0" tIns="0" rIns="0" bIns="0" anchor="t" anchorCtr="0" upright="1">
                            <a:noAutofit/>
                          </wps:bodyPr>
                        </wps:wsp>
                      </wpg:grpSp>
                    </wpg:wgp>
                  </a:graphicData>
                </a:graphic>
              </wp:inline>
            </w:drawing>
          </mc:Choice>
          <mc:Fallback>
            <w:pict>
              <v:group id="Group 29" o:spid="_x0000_s1026" style="width:71pt;height:19pt;mso-position-horizontal-relative:char;mso-position-vertical-relative:line" coordsize="1420,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">
                <v:group id="Group 33" o:spid="_x0000_s1027" style="position:absolute;left:10;top:10;width:1400;height:360" coordorigin="10,10" coordsize="1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4" o:spid="_x0000_s1028" style="position:absolute;left:10;top:10;width:1400;height:360;visibility:visible;mso-wrap-style:square;v-text-anchor:top" coordsize="1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q+XMMA&#10;AADaAAAADwAAAGRycy9kb3ducmV2LnhtbESP3WoCMRSE7wu+QzhCb0SzbaHIahQRC1K6RVfx+pCc&#10;/cHNybKJ6/btm0LBy2FmvmGW68E2oqfO144VvMwSEMTamZpLBefTx3QOwgdkg41jUvBDHtar0dMS&#10;U+PufKQ+D6WIEPYpKqhCaFMpva7Iop+5ljh6hesshii7UpoO7xFuG/maJO/SYs1xocKWthXpa36z&#10;CrI6+yx6ffw6FBNz2elD9p1PglLP42GzABFoCI/wf3tvFLzB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q+XMMAAADaAAAADwAAAAAAAAAAAAAAAACYAgAAZHJzL2Rv&#10;d25yZXYueG1sUEsFBgAAAAAEAAQA9QAAAIgDAAAAAA==&#10;" path="m1400,l,,,360,20,340,20,20r1360,l1400,xe" stroked="f">
                    <v:path arrowok="t" o:connecttype="custom" o:connectlocs="1400,10;0,10;0,370;20,350;20,30;1380,30;1400,10" o:connectangles="0,0,0,0,0,0,0"/>
                  </v:shape>
                </v:group>
                <v:group id="Group 30" o:spid="_x0000_s1029" style="position:absolute;left:10;top:10;width:1400;height:360" coordorigin="10,10" coordsize="140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2" o:spid="_x0000_s1030" style="position:absolute;left:10;top:10;width:1400;height:360;visibility:visible;mso-wrap-style:square;v-text-anchor:top" coordsize="140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N+sEA&#10;AADaAAAADwAAAGRycy9kb3ducmV2LnhtbESPQYvCMBSE7wv+h/CEva2pgqLVKLpQEMFD3YVeH82z&#10;LTYvpcma7r83guBxmJlvmM1uMK24U+8aywqmkwQEcWl1w5WC35/sawnCeWSNrWVS8E8OdtvRxwZT&#10;bQPndL/4SkQIuxQV1N53qZSurMmgm9iOOHpX2xv0UfaV1D2GCDetnCXJQhpsOC7U2NF3TeXt8mcU&#10;FKe2yPJwm1HICxsGPh9ktlLqczzs1yA8Df4dfrWPWsEcnlfiD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vTfrBAAAA2gAAAA8AAAAAAAAAAAAAAAAAmAIAAGRycy9kb3du&#10;cmV2LnhtbFBLBQYAAAAABAAEAPUAAACGAwAAAAA=&#10;" path="m1400,r-20,20l1380,340,20,340,,360r1400,l1400,xe" fillcolor="#bfbfbf" stroked="f">
                    <v:path arrowok="t" o:connecttype="custom" o:connectlocs="1400,10;1380,30;1380,350;20,350;0,370;1400,370;1400,10" o:connectangles="0,0,0,0,0,0,0"/>
                  </v:shape>
                  <v:shapetype id="_x0000_t202" coordsize="21600,21600" o:spt="202" path="m,l,21600r21600,l21600,xe">
                    <v:stroke joinstyle="miter"/>
                    <v:path gradientshapeok="t" o:connecttype="rect"/>
                  </v:shapetype>
                  <v:shape id="Text Box 31" o:spid="_x0000_s1031" type="#_x0000_t202" style="position:absolute;width:142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d+cQA&#10;AADaAAAADwAAAGRycy9kb3ducmV2LnhtbESPQWvCQBSE7wX/w/KE3uqullqJ2YgIpb1UqPXi7Zl9&#10;JtHs25Ddxuivd4WCx2FmvmHSRW9r0VHrK8caxiMFgjh3puJCw/b342UGwgdkg7Vj0nAhD4ts8JRi&#10;YtyZf6jbhEJECPsENZQhNImUPi/Joh+5hjh6B9daDFG2hTQtniPc1nKi1FRarDgulNjQqqT8tPmz&#10;Gq4T7mYX9d2/Ht92akzb9891sdf6edgv5yAC9eER/m9/GQ1TuF+JN0B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Q3fnEAAAA2gAAAA8AAAAAAAAAAAAAAAAAmAIAAGRycy9k&#10;b3ducmV2LnhtbFBLBQYAAAAABAAEAPUAAACJAwAAAAA=&#10;" fillcolor="#bfbfbf" strokecolor="#7f7f7f" strokeweight="1pt">
                    <v:textbox inset="0,0,0,0">
                      <w:txbxContent>
                        <w:p w:rsidR="00643C70" w:rsidRDefault="002037F5">
                          <w:pPr>
                            <w:spacing w:before="85"/>
                            <w:ind w:left="313"/>
                            <w:rPr>
                              <w:rFonts w:ascii="Arial" w:eastAsia="Arial" w:hAnsi="Arial" w:cs="Arial"/>
                              <w:sz w:val="16"/>
                              <w:szCs w:val="16"/>
                            </w:rPr>
                          </w:pPr>
                          <w:r>
                            <w:rPr>
                              <w:rFonts w:ascii="Arial"/>
                              <w:b/>
                              <w:sz w:val="16"/>
                            </w:rPr>
                            <w:t>Start</w:t>
                          </w:r>
                          <w:r>
                            <w:rPr>
                              <w:rFonts w:ascii="Arial"/>
                              <w:b/>
                              <w:spacing w:val="-1"/>
                              <w:sz w:val="16"/>
                            </w:rPr>
                            <w:t xml:space="preserve"> </w:t>
                          </w:r>
                          <w:r>
                            <w:rPr>
                              <w:rFonts w:ascii="Arial"/>
                              <w:b/>
                              <w:sz w:val="16"/>
                            </w:rPr>
                            <w:t>Over</w:t>
                          </w:r>
                        </w:p>
                      </w:txbxContent>
                    </v:textbox>
                  </v:shape>
                </v:group>
                <w10:anchorlock/>
              </v:group>
            </w:pict>
          </mc:Fallback>
        </mc:AlternateContent>
      </w:r>
    </w:p>
    <w:p w:rsidR="00643C70" w:rsidRDefault="00643C70">
      <w:pPr>
        <w:rPr>
          <w:rFonts w:ascii="Times New Roman" w:eastAsia="Times New Roman" w:hAnsi="Times New Roman" w:cs="Times New Roman"/>
          <w:sz w:val="20"/>
          <w:szCs w:val="20"/>
        </w:rPr>
      </w:pPr>
    </w:p>
    <w:p w:rsidR="00643C70" w:rsidRDefault="002037F5">
      <w:pPr>
        <w:spacing w:before="201"/>
        <w:ind w:left="2984"/>
        <w:rPr>
          <w:rFonts w:ascii="Garamond" w:eastAsia="Garamond" w:hAnsi="Garamond" w:cs="Garamond"/>
          <w:sz w:val="32"/>
          <w:szCs w:val="32"/>
        </w:rPr>
      </w:pPr>
      <w:r>
        <w:rPr>
          <w:rFonts w:ascii="Garamond"/>
          <w:b/>
          <w:sz w:val="32"/>
        </w:rPr>
        <w:t>Program</w:t>
      </w:r>
      <w:r>
        <w:rPr>
          <w:rFonts w:ascii="Garamond"/>
          <w:b/>
          <w:spacing w:val="-20"/>
          <w:sz w:val="32"/>
        </w:rPr>
        <w:t xml:space="preserve"> </w:t>
      </w:r>
      <w:r>
        <w:rPr>
          <w:rFonts w:ascii="Garamond"/>
          <w:b/>
          <w:sz w:val="32"/>
        </w:rPr>
        <w:t>Submission</w:t>
      </w:r>
      <w:r>
        <w:rPr>
          <w:rFonts w:ascii="Garamond"/>
          <w:b/>
          <w:spacing w:val="-19"/>
          <w:sz w:val="32"/>
        </w:rPr>
        <w:t xml:space="preserve"> </w:t>
      </w:r>
      <w:r>
        <w:rPr>
          <w:rFonts w:ascii="Garamond"/>
          <w:b/>
          <w:spacing w:val="1"/>
          <w:sz w:val="32"/>
        </w:rPr>
        <w:t>Form</w:t>
      </w:r>
    </w:p>
    <w:p w:rsidR="00643C70" w:rsidRDefault="00643C70">
      <w:pPr>
        <w:rPr>
          <w:rFonts w:ascii="Garamond" w:eastAsia="Garamond" w:hAnsi="Garamond" w:cs="Garamond"/>
          <w:b/>
          <w:bCs/>
          <w:sz w:val="20"/>
          <w:szCs w:val="20"/>
        </w:rPr>
      </w:pPr>
    </w:p>
    <w:p w:rsidR="00643C70" w:rsidRDefault="00643C70">
      <w:pPr>
        <w:spacing w:before="6"/>
        <w:rPr>
          <w:rFonts w:ascii="Garamond" w:eastAsia="Garamond" w:hAnsi="Garamond" w:cs="Garamond"/>
          <w:b/>
          <w:bCs/>
          <w:sz w:val="21"/>
          <w:szCs w:val="21"/>
        </w:rPr>
      </w:pPr>
    </w:p>
    <w:p w:rsidR="00491A1D" w:rsidRDefault="002037F5" w:rsidP="00491A1D">
      <w:pPr>
        <w:pStyle w:val="Heading1"/>
        <w:spacing w:before="79" w:line="721" w:lineRule="auto"/>
        <w:ind w:left="139" w:right="-240"/>
        <w:rPr>
          <w:spacing w:val="1"/>
        </w:rPr>
      </w:pPr>
      <w:r>
        <w:rPr>
          <w:spacing w:val="-1"/>
        </w:rPr>
        <w:t>Program</w:t>
      </w:r>
      <w:r w:rsidR="00C47DBA">
        <w:rPr>
          <w:spacing w:val="-1"/>
        </w:rPr>
        <w:t xml:space="preserve"> Date:  </w:t>
      </w:r>
      <w:r w:rsidR="00600B40">
        <w:rPr>
          <w:b w:val="0"/>
          <w:spacing w:val="-1"/>
        </w:rPr>
        <w:t>March 6</w:t>
      </w:r>
      <w:r w:rsidR="0012413E">
        <w:rPr>
          <w:b w:val="0"/>
          <w:spacing w:val="-1"/>
        </w:rPr>
        <w:t>, 2017</w:t>
      </w:r>
      <w:r>
        <w:rPr>
          <w:spacing w:val="1"/>
        </w:rPr>
        <w:t xml:space="preserve"> </w:t>
      </w:r>
    </w:p>
    <w:p w:rsidR="00643C70" w:rsidRDefault="002037F5" w:rsidP="00491A1D">
      <w:pPr>
        <w:pStyle w:val="Heading1"/>
        <w:spacing w:before="79" w:line="721" w:lineRule="auto"/>
        <w:ind w:left="139" w:right="-240"/>
        <w:rPr>
          <w:b w:val="0"/>
          <w:bCs w:val="0"/>
        </w:rPr>
      </w:pPr>
      <w:r>
        <w:rPr>
          <w:spacing w:val="-1"/>
        </w:rPr>
        <w:t>Submitted</w:t>
      </w:r>
      <w:r>
        <w:t xml:space="preserve"> </w:t>
      </w:r>
      <w:r>
        <w:rPr>
          <w:spacing w:val="-1"/>
        </w:rPr>
        <w:t>by:</w:t>
      </w:r>
      <w:r w:rsidR="00491A1D">
        <w:rPr>
          <w:spacing w:val="-1"/>
        </w:rPr>
        <w:t xml:space="preserve">  </w:t>
      </w:r>
      <w:r w:rsidR="00600B40">
        <w:rPr>
          <w:b w:val="0"/>
          <w:spacing w:val="-1"/>
        </w:rPr>
        <w:t>Denise Standley</w:t>
      </w:r>
    </w:p>
    <w:p w:rsidR="00643C70" w:rsidRDefault="002037F5">
      <w:pPr>
        <w:spacing w:line="245" w:lineRule="exact"/>
        <w:ind w:left="139"/>
        <w:rPr>
          <w:rFonts w:ascii="Garamond" w:eastAsia="Garamond" w:hAnsi="Garamond" w:cs="Garamond"/>
        </w:rPr>
      </w:pPr>
      <w:r>
        <w:rPr>
          <w:rFonts w:ascii="Garamond"/>
          <w:b/>
          <w:spacing w:val="-1"/>
        </w:rPr>
        <w:t>Please</w:t>
      </w:r>
      <w:r>
        <w:rPr>
          <w:rFonts w:ascii="Garamond"/>
          <w:b/>
        </w:rPr>
        <w:t xml:space="preserve"> </w:t>
      </w:r>
      <w:r>
        <w:rPr>
          <w:rFonts w:ascii="Garamond"/>
          <w:b/>
          <w:spacing w:val="-1"/>
        </w:rPr>
        <w:t>check</w:t>
      </w:r>
      <w:r>
        <w:rPr>
          <w:rFonts w:ascii="Garamond"/>
          <w:b/>
        </w:rPr>
        <w:t xml:space="preserve"> the</w:t>
      </w:r>
      <w:r>
        <w:rPr>
          <w:rFonts w:ascii="Garamond"/>
          <w:b/>
          <w:spacing w:val="-3"/>
        </w:rPr>
        <w:t xml:space="preserve"> </w:t>
      </w:r>
      <w:r>
        <w:rPr>
          <w:rFonts w:ascii="Garamond"/>
          <w:b/>
          <w:spacing w:val="-1"/>
        </w:rPr>
        <w:t>appropriate purpose(s) below.</w:t>
      </w:r>
    </w:p>
    <w:p w:rsidR="00643C70" w:rsidRDefault="002037F5">
      <w:pPr>
        <w:spacing w:before="125"/>
        <w:ind w:left="140"/>
        <w:rPr>
          <w:rFonts w:ascii="Times New Roman" w:eastAsia="Times New Roman" w:hAnsi="Times New Roman" w:cs="Times New Roman"/>
        </w:rPr>
      </w:pPr>
      <w:r>
        <w:rPr>
          <w:rFonts w:ascii="Times New Roman"/>
          <w:b/>
          <w:spacing w:val="-1"/>
        </w:rPr>
        <w:t>Program</w:t>
      </w:r>
      <w:r>
        <w:rPr>
          <w:rFonts w:ascii="Times New Roman"/>
          <w:b/>
          <w:spacing w:val="53"/>
        </w:rPr>
        <w:t xml:space="preserve"> </w:t>
      </w:r>
      <w:r>
        <w:rPr>
          <w:rFonts w:ascii="Times New Roman"/>
          <w:b/>
          <w:spacing w:val="-1"/>
        </w:rPr>
        <w:t>Purpose:</w:t>
      </w:r>
    </w:p>
    <w:p w:rsidR="00643C70" w:rsidRPr="00C47DBA" w:rsidRDefault="002037F5" w:rsidP="00491A1D">
      <w:pPr>
        <w:pStyle w:val="BodyText"/>
        <w:numPr>
          <w:ilvl w:val="0"/>
          <w:numId w:val="1"/>
        </w:numPr>
        <w:spacing w:before="121"/>
      </w:pPr>
      <w:r>
        <w:rPr>
          <w:spacing w:val="1"/>
        </w:rPr>
        <w:t>To</w:t>
      </w:r>
      <w:r>
        <w:rPr>
          <w:spacing w:val="55"/>
        </w:rPr>
        <w:t xml:space="preserve"> </w:t>
      </w:r>
      <w:r>
        <w:rPr>
          <w:spacing w:val="-2"/>
        </w:rPr>
        <w:t>UNITE</w:t>
      </w:r>
      <w:r>
        <w:rPr>
          <w:spacing w:val="-1"/>
        </w:rPr>
        <w:t xml:space="preserve"> </w:t>
      </w:r>
      <w:r>
        <w:rPr>
          <w:spacing w:val="-2"/>
        </w:rPr>
        <w:t>women</w:t>
      </w:r>
      <w:r>
        <w:t xml:space="preserve"> </w:t>
      </w:r>
      <w:r>
        <w:rPr>
          <w:spacing w:val="-1"/>
        </w:rPr>
        <w:t>educators</w:t>
      </w:r>
      <w:r>
        <w:t xml:space="preserve"> </w:t>
      </w:r>
      <w:r>
        <w:rPr>
          <w:spacing w:val="-2"/>
        </w:rPr>
        <w:t>of</w:t>
      </w:r>
      <w:r>
        <w:rPr>
          <w:spacing w:val="1"/>
        </w:rPr>
        <w:t xml:space="preserve"> </w:t>
      </w:r>
      <w:r>
        <w:rPr>
          <w:spacing w:val="-1"/>
        </w:rPr>
        <w:t>the</w:t>
      </w:r>
      <w:r>
        <w:t xml:space="preserve"> </w:t>
      </w:r>
      <w:r>
        <w:rPr>
          <w:spacing w:val="-1"/>
        </w:rPr>
        <w:t>world</w:t>
      </w:r>
      <w:r>
        <w:t xml:space="preserve"> </w:t>
      </w:r>
      <w:r>
        <w:rPr>
          <w:spacing w:val="-1"/>
        </w:rPr>
        <w:t>in</w:t>
      </w:r>
      <w:r>
        <w:t xml:space="preserve"> a </w:t>
      </w:r>
      <w:r>
        <w:rPr>
          <w:spacing w:val="-1"/>
        </w:rPr>
        <w:t>genuine</w:t>
      </w:r>
      <w:r>
        <w:rPr>
          <w:spacing w:val="-2"/>
        </w:rPr>
        <w:t xml:space="preserve"> </w:t>
      </w:r>
      <w:r>
        <w:rPr>
          <w:spacing w:val="-1"/>
        </w:rPr>
        <w:t>spiritual</w:t>
      </w:r>
      <w:r>
        <w:rPr>
          <w:spacing w:val="1"/>
        </w:rPr>
        <w:t xml:space="preserve"> </w:t>
      </w:r>
      <w:r>
        <w:rPr>
          <w:spacing w:val="-1"/>
        </w:rPr>
        <w:t>fellowship.</w:t>
      </w:r>
    </w:p>
    <w:p w:rsidR="00C47DBA" w:rsidRDefault="00C47DBA" w:rsidP="00491A1D">
      <w:pPr>
        <w:pStyle w:val="BodyText"/>
        <w:numPr>
          <w:ilvl w:val="0"/>
          <w:numId w:val="1"/>
        </w:numPr>
        <w:spacing w:before="121"/>
      </w:pPr>
      <w:r>
        <w:rPr>
          <w:spacing w:val="-1"/>
        </w:rPr>
        <w:t>To HONOR women who have given or who evidence a potential for distinctive service in any field of education.</w:t>
      </w:r>
    </w:p>
    <w:p w:rsidR="00643C70" w:rsidRDefault="002037F5" w:rsidP="00491A1D">
      <w:pPr>
        <w:pStyle w:val="BodyText"/>
        <w:numPr>
          <w:ilvl w:val="0"/>
          <w:numId w:val="1"/>
        </w:numPr>
      </w:pPr>
      <w:r>
        <w:rPr>
          <w:spacing w:val="1"/>
        </w:rPr>
        <w:t>To</w:t>
      </w:r>
      <w:r>
        <w:t xml:space="preserve"> </w:t>
      </w:r>
      <w:r>
        <w:rPr>
          <w:spacing w:val="-2"/>
        </w:rPr>
        <w:t>ADVANCE</w:t>
      </w:r>
      <w:r>
        <w:rPr>
          <w:spacing w:val="-1"/>
        </w:rPr>
        <w:t xml:space="preserve"> </w:t>
      </w:r>
      <w:r>
        <w:t xml:space="preserve">the </w:t>
      </w:r>
      <w:r>
        <w:rPr>
          <w:spacing w:val="-1"/>
        </w:rPr>
        <w:t>professional</w:t>
      </w:r>
      <w:r>
        <w:rPr>
          <w:spacing w:val="-2"/>
        </w:rPr>
        <w:t xml:space="preserve"> </w:t>
      </w:r>
      <w:r>
        <w:rPr>
          <w:spacing w:val="-1"/>
        </w:rPr>
        <w:t>interest</w:t>
      </w:r>
      <w:r>
        <w:rPr>
          <w:spacing w:val="-2"/>
        </w:rPr>
        <w:t xml:space="preserve"> </w:t>
      </w:r>
      <w:r>
        <w:t xml:space="preserve">and </w:t>
      </w:r>
      <w:r>
        <w:rPr>
          <w:spacing w:val="-1"/>
        </w:rPr>
        <w:t>position</w:t>
      </w:r>
      <w:r>
        <w:t xml:space="preserve"> </w:t>
      </w:r>
      <w:r>
        <w:rPr>
          <w:spacing w:val="-2"/>
        </w:rPr>
        <w:t>of women</w:t>
      </w:r>
      <w:r>
        <w:t xml:space="preserve"> in </w:t>
      </w:r>
      <w:r>
        <w:rPr>
          <w:spacing w:val="-1"/>
        </w:rPr>
        <w:t>education.</w:t>
      </w:r>
    </w:p>
    <w:p w:rsidR="00643C70" w:rsidRPr="0012413E" w:rsidRDefault="002037F5" w:rsidP="00C47DBA">
      <w:pPr>
        <w:pStyle w:val="BodyText"/>
        <w:numPr>
          <w:ilvl w:val="0"/>
          <w:numId w:val="3"/>
        </w:numPr>
        <w:spacing w:before="2" w:line="359" w:lineRule="auto"/>
        <w:ind w:right="447"/>
      </w:pPr>
      <w:r>
        <w:rPr>
          <w:spacing w:val="1"/>
        </w:rPr>
        <w:t>To</w:t>
      </w:r>
      <w:r>
        <w:t xml:space="preserve"> </w:t>
      </w:r>
      <w:r>
        <w:rPr>
          <w:spacing w:val="-1"/>
        </w:rPr>
        <w:t>STIMULATE the</w:t>
      </w:r>
      <w:r>
        <w:t xml:space="preserve"> </w:t>
      </w:r>
      <w:r>
        <w:rPr>
          <w:spacing w:val="-1"/>
        </w:rPr>
        <w:t>personal</w:t>
      </w:r>
      <w:r>
        <w:rPr>
          <w:spacing w:val="1"/>
        </w:rPr>
        <w:t xml:space="preserve"> </w:t>
      </w:r>
      <w:r>
        <w:rPr>
          <w:spacing w:val="-1"/>
        </w:rPr>
        <w:t>and</w:t>
      </w:r>
      <w:r>
        <w:t xml:space="preserve"> </w:t>
      </w:r>
      <w:r>
        <w:rPr>
          <w:spacing w:val="-1"/>
        </w:rPr>
        <w:t>professional</w:t>
      </w:r>
      <w:r>
        <w:rPr>
          <w:spacing w:val="1"/>
        </w:rPr>
        <w:t xml:space="preserve"> </w:t>
      </w:r>
      <w:r>
        <w:rPr>
          <w:spacing w:val="-1"/>
        </w:rPr>
        <w:t>growth</w:t>
      </w:r>
      <w:r>
        <w:rPr>
          <w:spacing w:val="-3"/>
        </w:rPr>
        <w:t xml:space="preserve"> </w:t>
      </w:r>
      <w:r>
        <w:t>of</w:t>
      </w:r>
      <w:r>
        <w:rPr>
          <w:spacing w:val="1"/>
        </w:rPr>
        <w:t xml:space="preserve"> </w:t>
      </w:r>
      <w:r>
        <w:rPr>
          <w:spacing w:val="-1"/>
        </w:rPr>
        <w:t>members</w:t>
      </w:r>
      <w:r>
        <w:t xml:space="preserve"> and</w:t>
      </w:r>
      <w:r>
        <w:rPr>
          <w:spacing w:val="-3"/>
        </w:rPr>
        <w:t xml:space="preserve"> </w:t>
      </w:r>
      <w:r>
        <w:t>to</w:t>
      </w:r>
      <w:r>
        <w:rPr>
          <w:spacing w:val="-3"/>
        </w:rPr>
        <w:t xml:space="preserve"> </w:t>
      </w:r>
      <w:r>
        <w:rPr>
          <w:spacing w:val="-1"/>
        </w:rPr>
        <w:t>encourage</w:t>
      </w:r>
      <w:r>
        <w:t xml:space="preserve"> </w:t>
      </w:r>
      <w:r>
        <w:rPr>
          <w:spacing w:val="-1"/>
        </w:rPr>
        <w:t>their</w:t>
      </w:r>
      <w:r>
        <w:rPr>
          <w:spacing w:val="39"/>
        </w:rPr>
        <w:t xml:space="preserve"> </w:t>
      </w:r>
      <w:r>
        <w:rPr>
          <w:spacing w:val="-1"/>
        </w:rPr>
        <w:t>participation</w:t>
      </w:r>
      <w:r>
        <w:t xml:space="preserve"> in</w:t>
      </w:r>
      <w:r>
        <w:rPr>
          <w:spacing w:val="-3"/>
        </w:rPr>
        <w:t xml:space="preserve"> </w:t>
      </w:r>
      <w:r>
        <w:rPr>
          <w:spacing w:val="-1"/>
        </w:rPr>
        <w:t>appropriate</w:t>
      </w:r>
      <w:r>
        <w:rPr>
          <w:spacing w:val="-2"/>
        </w:rPr>
        <w:t xml:space="preserve"> </w:t>
      </w:r>
      <w:r>
        <w:rPr>
          <w:spacing w:val="-1"/>
        </w:rPr>
        <w:t>programs</w:t>
      </w:r>
      <w:r>
        <w:t xml:space="preserve"> of</w:t>
      </w:r>
      <w:r>
        <w:rPr>
          <w:spacing w:val="1"/>
        </w:rPr>
        <w:t xml:space="preserve"> </w:t>
      </w:r>
      <w:r w:rsidR="00C47DBA">
        <w:rPr>
          <w:spacing w:val="-1"/>
        </w:rPr>
        <w:t>action.</w:t>
      </w:r>
    </w:p>
    <w:p w:rsidR="0012413E" w:rsidRDefault="0012413E" w:rsidP="00C47DBA">
      <w:pPr>
        <w:pStyle w:val="BodyText"/>
        <w:numPr>
          <w:ilvl w:val="0"/>
          <w:numId w:val="3"/>
        </w:numPr>
        <w:spacing w:before="2" w:line="359" w:lineRule="auto"/>
        <w:ind w:right="447"/>
      </w:pPr>
      <w:r>
        <w:rPr>
          <w:spacing w:val="-1"/>
        </w:rPr>
        <w:t>To INFORM the members of current economic, social, political and educational issues so that they may participate effectively in a world society.</w:t>
      </w:r>
    </w:p>
    <w:p w:rsidR="00643C70" w:rsidRDefault="00643C70">
      <w:pPr>
        <w:spacing w:before="7"/>
        <w:rPr>
          <w:rFonts w:ascii="Times New Roman" w:eastAsia="Times New Roman" w:hAnsi="Times New Roman" w:cs="Times New Roman"/>
        </w:rPr>
      </w:pPr>
    </w:p>
    <w:p w:rsidR="00491A1D" w:rsidRPr="00C47DBA" w:rsidRDefault="002037F5" w:rsidP="00491A1D">
      <w:pPr>
        <w:pStyle w:val="Heading1"/>
        <w:spacing w:line="602" w:lineRule="auto"/>
        <w:ind w:right="-240"/>
        <w:rPr>
          <w:b w:val="0"/>
          <w:spacing w:val="-1"/>
        </w:rPr>
      </w:pPr>
      <w:r>
        <w:rPr>
          <w:spacing w:val="-1"/>
        </w:rPr>
        <w:t>Program</w:t>
      </w:r>
      <w:r>
        <w:rPr>
          <w:spacing w:val="1"/>
        </w:rPr>
        <w:t xml:space="preserve"> </w:t>
      </w:r>
      <w:r w:rsidR="00491A1D">
        <w:rPr>
          <w:spacing w:val="-1"/>
        </w:rPr>
        <w:t>Title:</w:t>
      </w:r>
      <w:r w:rsidR="00D2331D">
        <w:rPr>
          <w:spacing w:val="-1"/>
        </w:rPr>
        <w:t xml:space="preserve"> </w:t>
      </w:r>
      <w:r w:rsidR="00491A1D">
        <w:rPr>
          <w:spacing w:val="-1"/>
        </w:rPr>
        <w:t xml:space="preserve"> </w:t>
      </w:r>
      <w:r w:rsidR="00600B40">
        <w:rPr>
          <w:b w:val="0"/>
          <w:spacing w:val="-1"/>
        </w:rPr>
        <w:t>Happy 63</w:t>
      </w:r>
      <w:r w:rsidR="00600B40" w:rsidRPr="00600B40">
        <w:rPr>
          <w:b w:val="0"/>
          <w:spacing w:val="-1"/>
          <w:vertAlign w:val="superscript"/>
        </w:rPr>
        <w:t>rd</w:t>
      </w:r>
      <w:r w:rsidR="00600B40">
        <w:rPr>
          <w:b w:val="0"/>
          <w:spacing w:val="-1"/>
        </w:rPr>
        <w:t xml:space="preserve"> Birthday Delta Theta</w:t>
      </w:r>
    </w:p>
    <w:p w:rsidR="00D2331D" w:rsidRDefault="002037F5" w:rsidP="00600B40">
      <w:pPr>
        <w:pStyle w:val="Heading1"/>
        <w:spacing w:line="602" w:lineRule="auto"/>
        <w:ind w:right="-240"/>
        <w:rPr>
          <w:rFonts w:cs="Garamond"/>
          <w:b w:val="0"/>
          <w:bCs w:val="0"/>
        </w:rPr>
      </w:pPr>
      <w:r>
        <w:rPr>
          <w:spacing w:val="-1"/>
        </w:rPr>
        <w:t>Program</w:t>
      </w:r>
      <w:r>
        <w:rPr>
          <w:spacing w:val="1"/>
        </w:rPr>
        <w:t xml:space="preserve"> </w:t>
      </w:r>
      <w:r>
        <w:rPr>
          <w:spacing w:val="-2"/>
        </w:rPr>
        <w:t>Summary:</w:t>
      </w:r>
      <w:r w:rsidR="00D2331D">
        <w:rPr>
          <w:spacing w:val="-2"/>
        </w:rPr>
        <w:t xml:space="preserve">  </w:t>
      </w:r>
      <w:r w:rsidR="0012413E">
        <w:rPr>
          <w:spacing w:val="-2"/>
        </w:rPr>
        <w:tab/>
      </w:r>
      <w:r w:rsidR="00600B40">
        <w:rPr>
          <w:b w:val="0"/>
          <w:spacing w:val="-2"/>
        </w:rPr>
        <w:t>Members will celebrate Delta Theta’s 63</w:t>
      </w:r>
      <w:r w:rsidR="00600B40" w:rsidRPr="00600B40">
        <w:rPr>
          <w:b w:val="0"/>
          <w:spacing w:val="-2"/>
          <w:vertAlign w:val="superscript"/>
        </w:rPr>
        <w:t>rd</w:t>
      </w:r>
      <w:r w:rsidR="00600B40">
        <w:rPr>
          <w:b w:val="0"/>
          <w:spacing w:val="-2"/>
        </w:rPr>
        <w:t xml:space="preserve"> birthday by honoring the founders of Delta Theta’s organization in 1954 with a special birthday cake.  Members will also enjoy some traditional birthday fun while recalling information about DKG learned during the previous programs of the year.  These activities will help the membership speak effectively about the society to prospective members of the community.  Prospective members for this year will be invited to this meeting for an informal meet and greet while learning about the goals and purposes of Delta Kappa Gamma.</w:t>
      </w:r>
    </w:p>
    <w:p w:rsidR="00643C70" w:rsidRDefault="00643C70">
      <w:pPr>
        <w:spacing w:before="9"/>
        <w:rPr>
          <w:rFonts w:ascii="Garamond" w:eastAsia="Garamond" w:hAnsi="Garamond" w:cs="Garamond"/>
          <w:b/>
          <w:bCs/>
          <w:sz w:val="32"/>
          <w:szCs w:val="32"/>
        </w:rPr>
      </w:pPr>
    </w:p>
    <w:p w:rsidR="00643C70" w:rsidRDefault="002037F5">
      <w:pPr>
        <w:ind w:left="140"/>
        <w:rPr>
          <w:rFonts w:ascii="Garamond" w:eastAsia="Garamond" w:hAnsi="Garamond" w:cs="Garamond"/>
        </w:rPr>
      </w:pPr>
      <w:r>
        <w:rPr>
          <w:rFonts w:ascii="Garamond"/>
          <w:b/>
          <w:spacing w:val="-1"/>
        </w:rPr>
        <w:t>Program</w:t>
      </w:r>
      <w:r>
        <w:rPr>
          <w:rFonts w:ascii="Garamond"/>
          <w:b/>
          <w:spacing w:val="-2"/>
        </w:rPr>
        <w:t xml:space="preserve"> </w:t>
      </w:r>
      <w:r>
        <w:rPr>
          <w:rFonts w:ascii="Garamond"/>
          <w:b/>
          <w:spacing w:val="-1"/>
        </w:rPr>
        <w:t>Facilitators:</w:t>
      </w:r>
      <w:r w:rsidR="00491A1D">
        <w:rPr>
          <w:rFonts w:ascii="Garamond"/>
          <w:b/>
          <w:spacing w:val="-1"/>
        </w:rPr>
        <w:t xml:space="preserve">  </w:t>
      </w:r>
      <w:r w:rsidR="00600B40">
        <w:rPr>
          <w:rFonts w:ascii="Garamond"/>
          <w:spacing w:val="-1"/>
        </w:rPr>
        <w:t xml:space="preserve">Denise Standley, Pat Parker, Mary Simon, Andy Miller, Crystal Jordan along with the </w:t>
      </w:r>
      <w:r w:rsidR="00DA322A">
        <w:rPr>
          <w:rFonts w:ascii="Garamond"/>
          <w:spacing w:val="-1"/>
        </w:rPr>
        <w:t>Ceremonies Committee.</w:t>
      </w:r>
    </w:p>
    <w:p w:rsidR="00643C70" w:rsidRDefault="00643C70">
      <w:pPr>
        <w:spacing w:before="2"/>
        <w:rPr>
          <w:rFonts w:ascii="Garamond" w:eastAsia="Garamond" w:hAnsi="Garamond" w:cs="Garamond"/>
          <w:b/>
          <w:bCs/>
          <w:sz w:val="7"/>
          <w:szCs w:val="7"/>
        </w:rPr>
      </w:pPr>
    </w:p>
    <w:p w:rsidR="00643C70" w:rsidRDefault="00643C70">
      <w:pPr>
        <w:spacing w:line="200" w:lineRule="atLeast"/>
        <w:ind w:left="198"/>
        <w:rPr>
          <w:rFonts w:ascii="Garamond" w:eastAsia="Garamond" w:hAnsi="Garamond" w:cs="Garamond"/>
          <w:sz w:val="20"/>
          <w:szCs w:val="20"/>
        </w:rPr>
      </w:pPr>
    </w:p>
    <w:p w:rsidR="00643C70" w:rsidRDefault="00643C70">
      <w:pPr>
        <w:rPr>
          <w:rFonts w:ascii="Garamond" w:eastAsia="Garamond" w:hAnsi="Garamond" w:cs="Garamond"/>
          <w:b/>
          <w:bCs/>
        </w:rPr>
      </w:pPr>
    </w:p>
    <w:p w:rsidR="00643C70" w:rsidRDefault="00643C70">
      <w:pPr>
        <w:rPr>
          <w:rFonts w:ascii="Garamond" w:eastAsia="Garamond" w:hAnsi="Garamond" w:cs="Garamond"/>
          <w:b/>
          <w:bCs/>
        </w:rPr>
      </w:pPr>
    </w:p>
    <w:p w:rsidR="00643C70" w:rsidRDefault="00643C70">
      <w:pPr>
        <w:spacing w:before="10"/>
        <w:rPr>
          <w:rFonts w:ascii="Garamond" w:eastAsia="Garamond" w:hAnsi="Garamond" w:cs="Garamond"/>
          <w:b/>
          <w:bCs/>
          <w:sz w:val="20"/>
          <w:szCs w:val="20"/>
        </w:rPr>
      </w:pPr>
    </w:p>
    <w:p w:rsidR="00643C70" w:rsidRDefault="002037F5">
      <w:pPr>
        <w:tabs>
          <w:tab w:val="left" w:pos="4786"/>
        </w:tabs>
        <w:ind w:left="140"/>
        <w:rPr>
          <w:rFonts w:ascii="Garamond" w:eastAsia="Garamond" w:hAnsi="Garamond" w:cs="Garamond"/>
        </w:rPr>
      </w:pPr>
      <w:r>
        <w:rPr>
          <w:rFonts w:ascii="Garamond"/>
          <w:b/>
          <w:spacing w:val="-1"/>
        </w:rPr>
        <w:t>Music</w:t>
      </w:r>
      <w:r>
        <w:rPr>
          <w:rFonts w:ascii="Garamond"/>
          <w:spacing w:val="-1"/>
        </w:rPr>
        <w:t>:</w:t>
      </w:r>
      <w:r w:rsidR="00D2331D">
        <w:rPr>
          <w:rFonts w:ascii="Garamond"/>
          <w:spacing w:val="-1"/>
        </w:rPr>
        <w:t xml:space="preserve">  </w:t>
      </w:r>
      <w:r w:rsidR="00C870A2">
        <w:rPr>
          <w:rFonts w:ascii="Garamond"/>
          <w:spacing w:val="-1"/>
        </w:rPr>
        <w:t xml:space="preserve">Happy, Happy Birthday, Baby                                             </w:t>
      </w:r>
      <w:bookmarkStart w:id="0" w:name="_GoBack"/>
      <w:bookmarkEnd w:id="0"/>
      <w:r w:rsidR="00E200E7">
        <w:rPr>
          <w:rFonts w:ascii="Garamond"/>
          <w:spacing w:val="-1"/>
        </w:rPr>
        <w:t>Delta Kappa Gamma Song</w:t>
      </w:r>
      <w:r>
        <w:rPr>
          <w:rFonts w:ascii="Garamond"/>
          <w:spacing w:val="-1"/>
        </w:rPr>
        <w:tab/>
      </w:r>
    </w:p>
    <w:sectPr w:rsidR="00643C70">
      <w:type w:val="continuous"/>
      <w:pgSz w:w="12240" w:h="15840"/>
      <w:pgMar w:top="0" w:right="11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911E6"/>
    <w:multiLevelType w:val="hybridMultilevel"/>
    <w:tmpl w:val="CC02201E"/>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 w15:restartNumberingAfterBreak="0">
    <w:nsid w:val="5A41262D"/>
    <w:multiLevelType w:val="hybridMultilevel"/>
    <w:tmpl w:val="8D906E1C"/>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 w15:restartNumberingAfterBreak="0">
    <w:nsid w:val="73833192"/>
    <w:multiLevelType w:val="hybridMultilevel"/>
    <w:tmpl w:val="6214F1AA"/>
    <w:lvl w:ilvl="0" w:tplc="04090001">
      <w:start w:val="1"/>
      <w:numFmt w:val="bullet"/>
      <w:lvlText w:val=""/>
      <w:lvlJc w:val="left"/>
      <w:pPr>
        <w:ind w:left="1131" w:hanging="360"/>
      </w:pPr>
      <w:rPr>
        <w:rFonts w:ascii="Symbol" w:hAnsi="Symbol"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70"/>
    <w:rsid w:val="0012413E"/>
    <w:rsid w:val="002037F5"/>
    <w:rsid w:val="00491A1D"/>
    <w:rsid w:val="00600B40"/>
    <w:rsid w:val="00643C70"/>
    <w:rsid w:val="00AE33A6"/>
    <w:rsid w:val="00C47DBA"/>
    <w:rsid w:val="00C870A2"/>
    <w:rsid w:val="00D2331D"/>
    <w:rsid w:val="00D97A64"/>
    <w:rsid w:val="00DA322A"/>
    <w:rsid w:val="00E200E7"/>
    <w:rsid w:val="00F7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2F32"/>
  <w15:docId w15:val="{E61A49DA-E058-4C55-8214-38CCA952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Garamond" w:eastAsia="Garamond" w:hAnsi="Garamon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859" w:hanging="449"/>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Program Submission Form</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Submission Form</dc:title>
  <dc:creator>Lynne James</dc:creator>
  <cp:lastModifiedBy>Susan Daigle</cp:lastModifiedBy>
  <cp:revision>3</cp:revision>
  <cp:lastPrinted>2014-05-30T16:23:00Z</cp:lastPrinted>
  <dcterms:created xsi:type="dcterms:W3CDTF">2016-08-28T22:42:00Z</dcterms:created>
  <dcterms:modified xsi:type="dcterms:W3CDTF">2016-08-28T22:43:00Z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2011-07-23T00:00:00Z</vt:filetime>
  </property>
  <property fmtid="{D5CDD505-2E9C-101B-9397-08002B2CF9AE}" pid="3" name="LastSaved">
    <vt:filetime>2014-05-30T00:00:00Z</vt:filetime>
  </property>
</Properties>
</file>